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F81CA" w14:textId="1C6B67A9" w:rsidR="00D123D6" w:rsidRPr="00D92811" w:rsidRDefault="002C0E23" w:rsidP="0093468B">
      <w:pPr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b/>
          <w:bCs/>
          <w:sz w:val="30"/>
          <w:szCs w:val="30"/>
        </w:rPr>
        <w:t>B</w:t>
      </w:r>
      <w:r w:rsidR="00D123D6" w:rsidRPr="00D92811">
        <w:rPr>
          <w:rFonts w:asciiTheme="minorHAnsi" w:hAnsiTheme="minorHAnsi" w:cstheme="minorHAnsi"/>
          <w:b/>
          <w:bCs/>
          <w:sz w:val="30"/>
          <w:szCs w:val="30"/>
        </w:rPr>
        <w:t xml:space="preserve">enchmark Archieven </w:t>
      </w:r>
      <w:r w:rsidR="008B39EF">
        <w:rPr>
          <w:rFonts w:asciiTheme="minorHAnsi" w:hAnsiTheme="minorHAnsi" w:cstheme="minorHAnsi"/>
          <w:b/>
          <w:bCs/>
          <w:sz w:val="30"/>
          <w:szCs w:val="30"/>
        </w:rPr>
        <w:t>over 2025</w:t>
      </w:r>
    </w:p>
    <w:p w14:paraId="534F021E" w14:textId="77777777" w:rsidR="00D123D6" w:rsidRPr="00D92811" w:rsidRDefault="00D123D6" w:rsidP="0093468B">
      <w:pPr>
        <w:rPr>
          <w:rFonts w:asciiTheme="minorHAnsi" w:hAnsiTheme="minorHAnsi" w:cstheme="minorHAnsi"/>
          <w:sz w:val="22"/>
          <w:szCs w:val="22"/>
        </w:rPr>
      </w:pPr>
    </w:p>
    <w:p w14:paraId="61C8609B" w14:textId="5F746D13" w:rsidR="00454F60" w:rsidRDefault="00383057" w:rsidP="009346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 Benchmark Archieven is een onderzoek dat </w:t>
      </w:r>
      <w:r w:rsidR="00185ABC" w:rsidRPr="00D92811">
        <w:rPr>
          <w:rFonts w:asciiTheme="minorHAnsi" w:hAnsiTheme="minorHAnsi" w:cstheme="minorHAnsi"/>
          <w:sz w:val="22"/>
          <w:szCs w:val="22"/>
        </w:rPr>
        <w:t xml:space="preserve">bestaat uit een vragenlijst waarin u de gegevens van uw archiefdienst over het jaar </w:t>
      </w:r>
      <w:r w:rsidR="00584463">
        <w:rPr>
          <w:rFonts w:asciiTheme="minorHAnsi" w:hAnsiTheme="minorHAnsi" w:cstheme="minorHAnsi"/>
          <w:sz w:val="22"/>
          <w:szCs w:val="22"/>
        </w:rPr>
        <w:t>202</w:t>
      </w:r>
      <w:r w:rsidR="008B39EF">
        <w:rPr>
          <w:rFonts w:asciiTheme="minorHAnsi" w:hAnsiTheme="minorHAnsi" w:cstheme="minorHAnsi"/>
          <w:sz w:val="22"/>
          <w:szCs w:val="22"/>
        </w:rPr>
        <w:t>5</w:t>
      </w:r>
      <w:r w:rsidR="00185ABC" w:rsidRPr="00D92811">
        <w:rPr>
          <w:rFonts w:asciiTheme="minorHAnsi" w:hAnsiTheme="minorHAnsi" w:cstheme="minorHAnsi"/>
          <w:sz w:val="22"/>
          <w:szCs w:val="22"/>
        </w:rPr>
        <w:t xml:space="preserve"> invult.</w:t>
      </w:r>
    </w:p>
    <w:p w14:paraId="24FEED90" w14:textId="77777777" w:rsidR="00454F60" w:rsidRDefault="00454F60" w:rsidP="0093468B">
      <w:pPr>
        <w:rPr>
          <w:rFonts w:asciiTheme="minorHAnsi" w:hAnsiTheme="minorHAnsi" w:cstheme="minorHAnsi"/>
          <w:sz w:val="22"/>
          <w:szCs w:val="22"/>
        </w:rPr>
      </w:pPr>
    </w:p>
    <w:p w14:paraId="3ED07943" w14:textId="108951F7" w:rsidR="00454F60" w:rsidRDefault="00A06CA6" w:rsidP="009346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Het gaat om gegevens</w:t>
      </w:r>
      <w:r w:rsidR="00454F60">
        <w:rPr>
          <w:rFonts w:asciiTheme="minorHAnsi" w:hAnsiTheme="minorHAnsi" w:cstheme="minorHAnsi"/>
          <w:sz w:val="22"/>
          <w:szCs w:val="22"/>
        </w:rPr>
        <w:t xml:space="preserve"> over:</w:t>
      </w:r>
    </w:p>
    <w:p w14:paraId="1C311B6C" w14:textId="32624D24" w:rsidR="00454F60" w:rsidRDefault="00454F60" w:rsidP="009346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A06CA6">
        <w:rPr>
          <w:rFonts w:asciiTheme="minorHAnsi" w:hAnsiTheme="minorHAnsi" w:cstheme="minorHAnsi"/>
          <w:sz w:val="22"/>
          <w:szCs w:val="22"/>
        </w:rPr>
        <w:t>het type instelling dat de benchmark invult (gemeente, provincie, etc.)</w:t>
      </w:r>
      <w:r w:rsidR="00661EC3">
        <w:rPr>
          <w:rFonts w:asciiTheme="minorHAnsi" w:hAnsiTheme="minorHAnsi" w:cstheme="minorHAnsi"/>
          <w:sz w:val="22"/>
          <w:szCs w:val="22"/>
        </w:rPr>
        <w:t>,</w:t>
      </w:r>
    </w:p>
    <w:p w14:paraId="51A11FB1" w14:textId="5ABEE7DC" w:rsidR="00454F60" w:rsidRDefault="00454F60" w:rsidP="009346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A06CA6">
        <w:rPr>
          <w:rFonts w:asciiTheme="minorHAnsi" w:hAnsiTheme="minorHAnsi" w:cstheme="minorHAnsi"/>
          <w:sz w:val="22"/>
          <w:szCs w:val="22"/>
        </w:rPr>
        <w:t xml:space="preserve">de performance (bezoek archief/studiezaal, dienstverlening, collectie, educatie en promotie), </w:t>
      </w:r>
      <w:r w:rsidR="008319D0">
        <w:rPr>
          <w:rFonts w:asciiTheme="minorHAnsi" w:hAnsiTheme="minorHAnsi" w:cstheme="minorHAnsi"/>
          <w:sz w:val="22"/>
          <w:szCs w:val="22"/>
        </w:rPr>
        <w:t>personeel</w:t>
      </w:r>
      <w:r w:rsidR="00A06CA6">
        <w:rPr>
          <w:rFonts w:asciiTheme="minorHAnsi" w:hAnsiTheme="minorHAnsi" w:cstheme="minorHAnsi"/>
          <w:sz w:val="22"/>
          <w:szCs w:val="22"/>
        </w:rPr>
        <w:t xml:space="preserve"> en </w:t>
      </w:r>
      <w:r w:rsidR="008319D0">
        <w:rPr>
          <w:rFonts w:asciiTheme="minorHAnsi" w:hAnsiTheme="minorHAnsi" w:cstheme="minorHAnsi"/>
          <w:sz w:val="22"/>
          <w:szCs w:val="22"/>
        </w:rPr>
        <w:t>financiële informatie</w:t>
      </w:r>
      <w:r w:rsidR="00A06CA6">
        <w:rPr>
          <w:rFonts w:asciiTheme="minorHAnsi" w:hAnsiTheme="minorHAnsi" w:cstheme="minorHAnsi"/>
          <w:sz w:val="22"/>
          <w:szCs w:val="22"/>
        </w:rPr>
        <w:t>.</w:t>
      </w:r>
    </w:p>
    <w:p w14:paraId="2CF9A01E" w14:textId="00361AA0" w:rsidR="00A06CA6" w:rsidRDefault="008319D0" w:rsidP="009346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Alle informatie komt </w:t>
      </w:r>
      <w:r w:rsidR="002B1CB0">
        <w:rPr>
          <w:rFonts w:asciiTheme="minorHAnsi" w:hAnsiTheme="minorHAnsi" w:cstheme="minorHAnsi"/>
          <w:sz w:val="22"/>
          <w:szCs w:val="22"/>
        </w:rPr>
        <w:t xml:space="preserve">terecht </w:t>
      </w:r>
      <w:r w:rsidR="002B1CB0" w:rsidRPr="00D92811">
        <w:rPr>
          <w:rFonts w:asciiTheme="minorHAnsi" w:hAnsiTheme="minorHAnsi" w:cstheme="minorHAnsi"/>
          <w:sz w:val="22"/>
          <w:szCs w:val="22"/>
        </w:rPr>
        <w:t>in</w:t>
      </w:r>
      <w:r w:rsidR="00185ABC" w:rsidRPr="00D92811">
        <w:rPr>
          <w:rFonts w:asciiTheme="minorHAnsi" w:hAnsiTheme="minorHAnsi" w:cstheme="minorHAnsi"/>
          <w:sz w:val="22"/>
          <w:szCs w:val="22"/>
        </w:rPr>
        <w:t xml:space="preserve"> een dashboard</w:t>
      </w:r>
      <w:r w:rsidR="00383057">
        <w:rPr>
          <w:rFonts w:asciiTheme="minorHAnsi" w:hAnsiTheme="minorHAnsi" w:cstheme="minorHAnsi"/>
          <w:sz w:val="22"/>
          <w:szCs w:val="22"/>
        </w:rPr>
        <w:t xml:space="preserve"> waarin u kunt zien hoe uw cijfers zich verhouden tot die van andere archiefinstellingen</w:t>
      </w:r>
      <w:r w:rsidR="00185ABC" w:rsidRPr="00D92811">
        <w:rPr>
          <w:rFonts w:asciiTheme="minorHAnsi" w:hAnsiTheme="minorHAnsi" w:cstheme="minorHAnsi"/>
          <w:sz w:val="22"/>
          <w:szCs w:val="22"/>
        </w:rPr>
        <w:t>.</w:t>
      </w:r>
    </w:p>
    <w:p w14:paraId="5279C88B" w14:textId="77777777" w:rsidR="00661EC3" w:rsidRDefault="00661EC3" w:rsidP="0093468B">
      <w:pPr>
        <w:rPr>
          <w:rFonts w:asciiTheme="minorHAnsi" w:hAnsiTheme="minorHAnsi" w:cstheme="minorHAnsi"/>
          <w:sz w:val="22"/>
          <w:szCs w:val="22"/>
        </w:rPr>
      </w:pPr>
    </w:p>
    <w:p w14:paraId="4487896B" w14:textId="243CBAC0" w:rsidR="008319D0" w:rsidRPr="008319D0" w:rsidRDefault="000D7705" w:rsidP="008319D0">
      <w:pPr>
        <w:rPr>
          <w:rFonts w:asciiTheme="minorHAnsi" w:hAnsiTheme="minorHAnsi" w:cstheme="minorHAnsi"/>
          <w:sz w:val="22"/>
          <w:szCs w:val="22"/>
        </w:rPr>
      </w:pPr>
      <w:r w:rsidRPr="00D92811">
        <w:rPr>
          <w:rFonts w:asciiTheme="minorHAnsi" w:hAnsiTheme="minorHAnsi" w:cstheme="minorHAnsi"/>
          <w:sz w:val="22"/>
          <w:szCs w:val="22"/>
        </w:rPr>
        <w:t>In</w:t>
      </w:r>
      <w:r w:rsidR="008B39EF">
        <w:rPr>
          <w:rFonts w:asciiTheme="minorHAnsi" w:hAnsiTheme="minorHAnsi" w:cstheme="minorHAnsi"/>
          <w:sz w:val="22"/>
          <w:szCs w:val="22"/>
        </w:rPr>
        <w:t xml:space="preserve"> het najaar </w:t>
      </w:r>
      <w:r w:rsidR="00454F60">
        <w:rPr>
          <w:rFonts w:asciiTheme="minorHAnsi" w:hAnsiTheme="minorHAnsi" w:cstheme="minorHAnsi"/>
          <w:sz w:val="22"/>
          <w:szCs w:val="22"/>
        </w:rPr>
        <w:t>wordt</w:t>
      </w:r>
      <w:r w:rsidR="00454F60" w:rsidRPr="00D92811">
        <w:rPr>
          <w:rFonts w:asciiTheme="minorHAnsi" w:hAnsiTheme="minorHAnsi" w:cstheme="minorHAnsi"/>
          <w:sz w:val="22"/>
          <w:szCs w:val="22"/>
        </w:rPr>
        <w:t xml:space="preserve"> </w:t>
      </w:r>
      <w:r w:rsidRPr="00D92811">
        <w:rPr>
          <w:rFonts w:asciiTheme="minorHAnsi" w:hAnsiTheme="minorHAnsi" w:cstheme="minorHAnsi"/>
          <w:sz w:val="22"/>
          <w:szCs w:val="22"/>
        </w:rPr>
        <w:t xml:space="preserve">ook </w:t>
      </w:r>
      <w:r w:rsidR="008319D0">
        <w:rPr>
          <w:rFonts w:asciiTheme="minorHAnsi" w:hAnsiTheme="minorHAnsi" w:cstheme="minorHAnsi"/>
          <w:sz w:val="22"/>
          <w:szCs w:val="22"/>
        </w:rPr>
        <w:t>de</w:t>
      </w:r>
      <w:r w:rsidRPr="00D92811">
        <w:rPr>
          <w:rFonts w:asciiTheme="minorHAnsi" w:hAnsiTheme="minorHAnsi" w:cstheme="minorHAnsi"/>
          <w:sz w:val="22"/>
          <w:szCs w:val="22"/>
        </w:rPr>
        <w:t xml:space="preserve"> Kwaliteitsmonitor Dienstverlening Archieven </w:t>
      </w:r>
      <w:r w:rsidR="008319D0">
        <w:rPr>
          <w:rFonts w:asciiTheme="minorHAnsi" w:hAnsiTheme="minorHAnsi" w:cstheme="minorHAnsi"/>
          <w:sz w:val="22"/>
          <w:szCs w:val="22"/>
        </w:rPr>
        <w:t xml:space="preserve">weer </w:t>
      </w:r>
      <w:r w:rsidRPr="00D92811">
        <w:rPr>
          <w:rFonts w:asciiTheme="minorHAnsi" w:hAnsiTheme="minorHAnsi" w:cstheme="minorHAnsi"/>
          <w:sz w:val="22"/>
          <w:szCs w:val="22"/>
        </w:rPr>
        <w:t xml:space="preserve">gestart. </w:t>
      </w:r>
      <w:r w:rsidR="008319D0">
        <w:rPr>
          <w:rFonts w:asciiTheme="minorHAnsi" w:hAnsiTheme="minorHAnsi" w:cstheme="minorHAnsi"/>
          <w:sz w:val="22"/>
          <w:szCs w:val="22"/>
        </w:rPr>
        <w:t xml:space="preserve">De Kwaliteitsmonitor is het klanttevredenheidsonderzoek dat </w:t>
      </w:r>
      <w:r w:rsidR="008319D0" w:rsidRPr="008319D0">
        <w:rPr>
          <w:rFonts w:asciiTheme="minorHAnsi" w:hAnsiTheme="minorHAnsi" w:cstheme="minorHAnsi"/>
          <w:sz w:val="22"/>
          <w:szCs w:val="22"/>
        </w:rPr>
        <w:t>KVAN</w:t>
      </w:r>
      <w:r w:rsidR="008319D0">
        <w:rPr>
          <w:rFonts w:asciiTheme="minorHAnsi" w:hAnsiTheme="minorHAnsi" w:cstheme="minorHAnsi"/>
          <w:sz w:val="22"/>
          <w:szCs w:val="22"/>
        </w:rPr>
        <w:t xml:space="preserve"> sinds 2009 periodiek uitvoert voor de leden die dat willen. </w:t>
      </w:r>
      <w:r w:rsidR="008319D0" w:rsidRPr="008319D0">
        <w:rPr>
          <w:rFonts w:asciiTheme="minorHAnsi" w:hAnsiTheme="minorHAnsi" w:cstheme="minorHAnsi"/>
          <w:sz w:val="22"/>
          <w:szCs w:val="22"/>
        </w:rPr>
        <w:t>De Kwaliteitsmonitor Dienstverlening Archieven geeft inzicht in de ontwikkeling van klantbehoeften en in verbeterpunten voor instellingen.</w:t>
      </w:r>
    </w:p>
    <w:p w14:paraId="1EAF9654" w14:textId="77777777" w:rsidR="008319D0" w:rsidRPr="008319D0" w:rsidRDefault="008319D0" w:rsidP="008319D0">
      <w:pPr>
        <w:rPr>
          <w:rFonts w:asciiTheme="minorHAnsi" w:hAnsiTheme="minorHAnsi" w:cstheme="minorHAnsi"/>
          <w:sz w:val="22"/>
          <w:szCs w:val="22"/>
        </w:rPr>
      </w:pPr>
    </w:p>
    <w:p w14:paraId="241BCF5A" w14:textId="6AB124E0" w:rsidR="00185ABC" w:rsidRPr="00D92811" w:rsidRDefault="000D7705" w:rsidP="0093468B">
      <w:pPr>
        <w:rPr>
          <w:rFonts w:asciiTheme="minorHAnsi" w:hAnsiTheme="minorHAnsi" w:cstheme="minorHAnsi"/>
          <w:sz w:val="22"/>
          <w:szCs w:val="22"/>
        </w:rPr>
      </w:pPr>
      <w:r w:rsidRPr="00D92811">
        <w:rPr>
          <w:rFonts w:asciiTheme="minorHAnsi" w:hAnsiTheme="minorHAnsi" w:cstheme="minorHAnsi"/>
          <w:sz w:val="22"/>
          <w:szCs w:val="22"/>
        </w:rPr>
        <w:t xml:space="preserve">Ook de resultaten </w:t>
      </w:r>
      <w:r w:rsidR="00454F60">
        <w:rPr>
          <w:rFonts w:asciiTheme="minorHAnsi" w:hAnsiTheme="minorHAnsi" w:cstheme="minorHAnsi"/>
          <w:sz w:val="22"/>
          <w:szCs w:val="22"/>
        </w:rPr>
        <w:t xml:space="preserve">van de kwaliteitsmonitor </w:t>
      </w:r>
      <w:r w:rsidRPr="00D92811">
        <w:rPr>
          <w:rFonts w:asciiTheme="minorHAnsi" w:hAnsiTheme="minorHAnsi" w:cstheme="minorHAnsi"/>
          <w:sz w:val="22"/>
          <w:szCs w:val="22"/>
        </w:rPr>
        <w:t xml:space="preserve">komen in het dashboard terecht. </w:t>
      </w:r>
      <w:r w:rsidR="00185ABC" w:rsidRPr="00D92811">
        <w:rPr>
          <w:rFonts w:asciiTheme="minorHAnsi" w:hAnsiTheme="minorHAnsi" w:cstheme="minorHAnsi"/>
          <w:sz w:val="22"/>
          <w:szCs w:val="22"/>
        </w:rPr>
        <w:t>Daarin kun</w:t>
      </w:r>
      <w:r w:rsidR="00454F60">
        <w:rPr>
          <w:rFonts w:asciiTheme="minorHAnsi" w:hAnsiTheme="minorHAnsi" w:cstheme="minorHAnsi"/>
          <w:sz w:val="22"/>
          <w:szCs w:val="22"/>
        </w:rPr>
        <w:t>t</w:t>
      </w:r>
      <w:r w:rsidR="00185ABC" w:rsidRPr="00D92811">
        <w:rPr>
          <w:rFonts w:asciiTheme="minorHAnsi" w:hAnsiTheme="minorHAnsi" w:cstheme="minorHAnsi"/>
          <w:sz w:val="22"/>
          <w:szCs w:val="22"/>
        </w:rPr>
        <w:t xml:space="preserve"> u zelf de gegevens bekijken en vergelijken.</w:t>
      </w:r>
    </w:p>
    <w:p w14:paraId="1F6EE029" w14:textId="3A5DAA8C" w:rsidR="000D7705" w:rsidRDefault="000D7705" w:rsidP="0093468B">
      <w:pPr>
        <w:rPr>
          <w:rFonts w:asciiTheme="minorHAnsi" w:hAnsiTheme="minorHAnsi" w:cstheme="minorHAnsi"/>
          <w:sz w:val="22"/>
          <w:szCs w:val="22"/>
        </w:rPr>
      </w:pPr>
    </w:p>
    <w:p w14:paraId="0B4C2FF9" w14:textId="77777777" w:rsidR="00661EC3" w:rsidRPr="00661EC3" w:rsidRDefault="00661EC3" w:rsidP="00661EC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61EC3">
        <w:rPr>
          <w:rFonts w:asciiTheme="minorHAnsi" w:hAnsiTheme="minorHAnsi" w:cstheme="minorHAnsi"/>
          <w:b/>
          <w:bCs/>
          <w:sz w:val="22"/>
          <w:szCs w:val="22"/>
        </w:rPr>
        <w:t>Niet alle vragen zijn verplicht</w:t>
      </w:r>
    </w:p>
    <w:p w14:paraId="69783823" w14:textId="28571CB1" w:rsidR="00661EC3" w:rsidRDefault="00661EC3" w:rsidP="00661EC3">
      <w:pPr>
        <w:rPr>
          <w:rFonts w:asciiTheme="minorHAnsi" w:hAnsiTheme="minorHAnsi" w:cstheme="minorHAnsi"/>
          <w:sz w:val="22"/>
          <w:szCs w:val="22"/>
        </w:rPr>
      </w:pPr>
      <w:r w:rsidRPr="00661EC3">
        <w:rPr>
          <w:rFonts w:asciiTheme="minorHAnsi" w:hAnsiTheme="minorHAnsi" w:cstheme="minorHAnsi"/>
          <w:sz w:val="22"/>
          <w:szCs w:val="22"/>
        </w:rPr>
        <w:t>Het blijkt niet voor iedereen mogelijk om alle vragen in te vullen. De gegevens zijn soms niet 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1EC3">
        <w:rPr>
          <w:rFonts w:asciiTheme="minorHAnsi" w:hAnsiTheme="minorHAnsi" w:cstheme="minorHAnsi"/>
          <w:sz w:val="22"/>
          <w:szCs w:val="22"/>
        </w:rPr>
        <w:t>achterhalen of het kost te veel tijd. Er is daarom een onderscheid gemaakt tussen verplichte en niet-verplichte vragen. De verplichte vragen vormen de basis van de uitvraag (herkenbaar aan een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1EC3">
        <w:rPr>
          <w:rFonts w:asciiTheme="minorHAnsi" w:hAnsiTheme="minorHAnsi" w:cstheme="minorHAnsi"/>
          <w:sz w:val="22"/>
          <w:szCs w:val="22"/>
        </w:rPr>
        <w:t>sterretje). Ze betreffen de meest basale kengetallen. Om een zo compleet mogelijk beeld te krijgen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1EC3">
        <w:rPr>
          <w:rFonts w:asciiTheme="minorHAnsi" w:hAnsiTheme="minorHAnsi" w:cstheme="minorHAnsi"/>
          <w:sz w:val="22"/>
          <w:szCs w:val="22"/>
        </w:rPr>
        <w:t>van de totale archiefsector, willen we u verzoeken minstens deze verplichte vragen in te vullen.</w:t>
      </w:r>
    </w:p>
    <w:p w14:paraId="7A767871" w14:textId="77777777" w:rsidR="00661EC3" w:rsidRPr="00D92811" w:rsidRDefault="00661EC3" w:rsidP="0093468B">
      <w:pPr>
        <w:rPr>
          <w:rFonts w:asciiTheme="minorHAnsi" w:hAnsiTheme="minorHAnsi" w:cstheme="minorHAnsi"/>
          <w:sz w:val="22"/>
          <w:szCs w:val="22"/>
        </w:rPr>
      </w:pPr>
    </w:p>
    <w:p w14:paraId="3AA963AD" w14:textId="77777777" w:rsidR="00661EC3" w:rsidRDefault="000D7705" w:rsidP="0093468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61EC3">
        <w:rPr>
          <w:rFonts w:asciiTheme="minorHAnsi" w:hAnsiTheme="minorHAnsi" w:cstheme="minorHAnsi"/>
          <w:b/>
          <w:bCs/>
          <w:sz w:val="22"/>
          <w:szCs w:val="22"/>
        </w:rPr>
        <w:t>Anoniem</w:t>
      </w:r>
    </w:p>
    <w:p w14:paraId="1C3B5050" w14:textId="358E99A7" w:rsidR="00746BAD" w:rsidRPr="00661EC3" w:rsidRDefault="00746BAD" w:rsidP="0093468B">
      <w:pPr>
        <w:rPr>
          <w:rFonts w:asciiTheme="minorHAnsi" w:hAnsiTheme="minorHAnsi" w:cstheme="minorHAnsi"/>
          <w:sz w:val="22"/>
          <w:szCs w:val="22"/>
        </w:rPr>
      </w:pPr>
      <w:r w:rsidRPr="00661EC3">
        <w:rPr>
          <w:rFonts w:asciiTheme="minorHAnsi" w:hAnsiTheme="minorHAnsi" w:cstheme="minorHAnsi"/>
          <w:sz w:val="22"/>
          <w:szCs w:val="22"/>
        </w:rPr>
        <w:t>Wat kunt u inzien?</w:t>
      </w:r>
    </w:p>
    <w:p w14:paraId="2AD716C8" w14:textId="77777777" w:rsidR="00661EC3" w:rsidRDefault="00746BAD" w:rsidP="009346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Elke deelnemende archiefdienst kan</w:t>
      </w:r>
      <w:r w:rsidR="00661EC3">
        <w:rPr>
          <w:rFonts w:asciiTheme="minorHAnsi" w:hAnsiTheme="minorHAnsi" w:cstheme="minorHAnsi"/>
          <w:sz w:val="22"/>
          <w:szCs w:val="22"/>
        </w:rPr>
        <w:t xml:space="preserve"> in beginsel</w:t>
      </w:r>
      <w:r>
        <w:rPr>
          <w:rFonts w:asciiTheme="minorHAnsi" w:hAnsiTheme="minorHAnsi" w:cstheme="minorHAnsi"/>
          <w:sz w:val="22"/>
          <w:szCs w:val="22"/>
        </w:rPr>
        <w:t xml:space="preserve"> uitsluitend de ingevulde gegeven</w:t>
      </w:r>
      <w:r w:rsidRPr="007F2CBD">
        <w:rPr>
          <w:rFonts w:asciiTheme="minorHAnsi" w:hAnsiTheme="minorHAnsi" w:cstheme="minorHAnsi"/>
          <w:sz w:val="22"/>
          <w:szCs w:val="22"/>
        </w:rPr>
        <w:t xml:space="preserve">s van </w:t>
      </w:r>
      <w:r>
        <w:rPr>
          <w:rFonts w:asciiTheme="minorHAnsi" w:hAnsiTheme="minorHAnsi" w:cstheme="minorHAnsi"/>
          <w:sz w:val="22"/>
          <w:szCs w:val="22"/>
        </w:rPr>
        <w:t xml:space="preserve">de eigen </w:t>
      </w:r>
      <w:r w:rsidRPr="007F2CBD">
        <w:rPr>
          <w:rFonts w:asciiTheme="minorHAnsi" w:hAnsiTheme="minorHAnsi" w:cstheme="minorHAnsi"/>
          <w:sz w:val="22"/>
          <w:szCs w:val="22"/>
        </w:rPr>
        <w:t>archiefdienst bekijken</w:t>
      </w:r>
      <w:r>
        <w:rPr>
          <w:rFonts w:asciiTheme="minorHAnsi" w:hAnsiTheme="minorHAnsi" w:cstheme="minorHAnsi"/>
          <w:sz w:val="22"/>
          <w:szCs w:val="22"/>
        </w:rPr>
        <w:t xml:space="preserve"> en dus niet de individueel ingevulde gegevens van een andere archiefinstelling.</w:t>
      </w:r>
    </w:p>
    <w:p w14:paraId="28FE5326" w14:textId="77777777" w:rsidR="00661EC3" w:rsidRDefault="00661EC3" w:rsidP="009346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Het dashboard en alle ingevulde gegevens zijn niet voor derden toegankelijk, maar enkel voor deelnemers (met inlog).</w:t>
      </w:r>
    </w:p>
    <w:p w14:paraId="0E83A595" w14:textId="77777777" w:rsidR="00661EC3" w:rsidRDefault="00661EC3" w:rsidP="0093468B">
      <w:pPr>
        <w:rPr>
          <w:rFonts w:asciiTheme="minorHAnsi" w:hAnsiTheme="minorHAnsi" w:cstheme="minorHAnsi"/>
          <w:sz w:val="22"/>
          <w:szCs w:val="22"/>
        </w:rPr>
      </w:pPr>
    </w:p>
    <w:p w14:paraId="4500677C" w14:textId="40A17EA0" w:rsidR="00746BAD" w:rsidRPr="00661EC3" w:rsidRDefault="00746BAD" w:rsidP="0093468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61EC3">
        <w:rPr>
          <w:rFonts w:asciiTheme="minorHAnsi" w:hAnsiTheme="minorHAnsi" w:cstheme="minorHAnsi"/>
          <w:b/>
          <w:bCs/>
          <w:sz w:val="22"/>
          <w:szCs w:val="22"/>
        </w:rPr>
        <w:t>Wat kunt u vergelijken?</w:t>
      </w:r>
    </w:p>
    <w:p w14:paraId="2394A326" w14:textId="77777777" w:rsidR="00984020" w:rsidRDefault="00984020" w:rsidP="0093468B">
      <w:pPr>
        <w:rPr>
          <w:rFonts w:asciiTheme="minorHAnsi" w:hAnsiTheme="minorHAnsi" w:cstheme="minorHAnsi"/>
          <w:sz w:val="22"/>
          <w:szCs w:val="22"/>
        </w:rPr>
      </w:pPr>
      <w:r w:rsidRPr="00984020">
        <w:rPr>
          <w:rFonts w:asciiTheme="minorHAnsi" w:hAnsiTheme="minorHAnsi" w:cstheme="minorHAnsi"/>
          <w:sz w:val="22"/>
          <w:szCs w:val="22"/>
        </w:rPr>
        <w:t xml:space="preserve">U kunt als deelnemer aan de benchmark </w:t>
      </w:r>
      <w:r>
        <w:rPr>
          <w:rFonts w:asciiTheme="minorHAnsi" w:hAnsiTheme="minorHAnsi" w:cstheme="minorHAnsi"/>
          <w:sz w:val="22"/>
          <w:szCs w:val="22"/>
        </w:rPr>
        <w:t>uw</w:t>
      </w:r>
      <w:r w:rsidRPr="00984020">
        <w:rPr>
          <w:rFonts w:asciiTheme="minorHAnsi" w:hAnsiTheme="minorHAnsi" w:cstheme="minorHAnsi"/>
          <w:sz w:val="22"/>
          <w:szCs w:val="22"/>
        </w:rPr>
        <w:t xml:space="preserve"> eigen gegevens vergelijken met die van eerdere jaren (wanneer na een paar jaar enige historie is opgebouwd)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2CCEA5B" w14:textId="77777777" w:rsidR="00661EC3" w:rsidRDefault="002D2EFE" w:rsidP="009346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kunt ook ve</w:t>
      </w:r>
      <w:r w:rsidR="00984020" w:rsidRPr="00984020">
        <w:rPr>
          <w:rFonts w:asciiTheme="minorHAnsi" w:hAnsiTheme="minorHAnsi" w:cstheme="minorHAnsi"/>
          <w:sz w:val="22"/>
          <w:szCs w:val="22"/>
        </w:rPr>
        <w:t>rgelijken met andere archieven</w:t>
      </w:r>
      <w:r>
        <w:rPr>
          <w:rFonts w:asciiTheme="minorHAnsi" w:hAnsiTheme="minorHAnsi" w:cstheme="minorHAnsi"/>
          <w:sz w:val="22"/>
          <w:szCs w:val="22"/>
        </w:rPr>
        <w:t>; b</w:t>
      </w:r>
      <w:r w:rsidR="00746BAD">
        <w:rPr>
          <w:rFonts w:asciiTheme="minorHAnsi" w:hAnsiTheme="minorHAnsi" w:cstheme="minorHAnsi"/>
          <w:sz w:val="22"/>
          <w:szCs w:val="22"/>
        </w:rPr>
        <w:t xml:space="preserve">ij </w:t>
      </w:r>
      <w:r>
        <w:rPr>
          <w:rFonts w:asciiTheme="minorHAnsi" w:hAnsiTheme="minorHAnsi" w:cstheme="minorHAnsi"/>
          <w:sz w:val="22"/>
          <w:szCs w:val="22"/>
        </w:rPr>
        <w:t xml:space="preserve">deze </w:t>
      </w:r>
      <w:r w:rsidR="00746BAD">
        <w:rPr>
          <w:rFonts w:asciiTheme="minorHAnsi" w:hAnsiTheme="minorHAnsi" w:cstheme="minorHAnsi"/>
          <w:sz w:val="22"/>
          <w:szCs w:val="22"/>
        </w:rPr>
        <w:t xml:space="preserve">vergelijkingen ziet u in de selectie alleen gemiddelden van </w:t>
      </w:r>
      <w:r w:rsidR="00984020">
        <w:rPr>
          <w:rFonts w:asciiTheme="minorHAnsi" w:hAnsiTheme="minorHAnsi" w:cstheme="minorHAnsi"/>
          <w:sz w:val="22"/>
          <w:szCs w:val="22"/>
        </w:rPr>
        <w:t>de</w:t>
      </w:r>
      <w:r>
        <w:rPr>
          <w:rFonts w:asciiTheme="minorHAnsi" w:hAnsiTheme="minorHAnsi" w:cstheme="minorHAnsi"/>
          <w:sz w:val="22"/>
          <w:szCs w:val="22"/>
        </w:rPr>
        <w:t xml:space="preserve"> totaal</w:t>
      </w:r>
      <w:r w:rsidR="008319D0">
        <w:rPr>
          <w:rFonts w:asciiTheme="minorHAnsi" w:hAnsiTheme="minorHAnsi" w:cstheme="minorHAnsi"/>
          <w:sz w:val="22"/>
          <w:szCs w:val="22"/>
        </w:rPr>
        <w:t xml:space="preserve"> ingevoerde </w:t>
      </w:r>
      <w:r w:rsidR="008319D0" w:rsidRPr="006441A0">
        <w:rPr>
          <w:rFonts w:asciiTheme="minorHAnsi" w:hAnsiTheme="minorHAnsi" w:cstheme="minorHAnsi"/>
          <w:sz w:val="22"/>
          <w:szCs w:val="22"/>
        </w:rPr>
        <w:t>gegevens</w:t>
      </w:r>
      <w:r w:rsidR="00746BAD" w:rsidRPr="002D2EFE">
        <w:rPr>
          <w:rFonts w:asciiTheme="minorHAnsi" w:hAnsiTheme="minorHAnsi" w:cstheme="minorHAnsi"/>
          <w:sz w:val="22"/>
          <w:szCs w:val="22"/>
        </w:rPr>
        <w:t xml:space="preserve">. Bijvoorbeeld: </w:t>
      </w:r>
      <w:r w:rsidR="00984020" w:rsidRPr="00D92811">
        <w:rPr>
          <w:rFonts w:asciiTheme="minorHAnsi" w:hAnsiTheme="minorHAnsi" w:cstheme="minorHAnsi"/>
          <w:sz w:val="22"/>
          <w:szCs w:val="22"/>
        </w:rPr>
        <w:t xml:space="preserve">u vergelijkt uw gegevens met die van </w:t>
      </w:r>
      <w:r w:rsidR="008319D0" w:rsidRPr="002D2EFE">
        <w:rPr>
          <w:rFonts w:asciiTheme="minorHAnsi" w:hAnsiTheme="minorHAnsi" w:cstheme="minorHAnsi"/>
          <w:sz w:val="22"/>
          <w:szCs w:val="22"/>
        </w:rPr>
        <w:t>alle archieven in een bepaalde provincie</w:t>
      </w:r>
      <w:r w:rsidR="00984020" w:rsidRPr="00D92811">
        <w:rPr>
          <w:rFonts w:asciiTheme="minorHAnsi" w:hAnsiTheme="minorHAnsi" w:cstheme="minorHAnsi"/>
          <w:sz w:val="22"/>
          <w:szCs w:val="22"/>
        </w:rPr>
        <w:t xml:space="preserve"> of van een type instelling</w:t>
      </w:r>
      <w:r w:rsidR="008319D0" w:rsidRPr="002D2EFE">
        <w:rPr>
          <w:rFonts w:asciiTheme="minorHAnsi" w:hAnsiTheme="minorHAnsi" w:cstheme="minorHAnsi"/>
          <w:sz w:val="22"/>
          <w:szCs w:val="22"/>
        </w:rPr>
        <w:t>.</w:t>
      </w:r>
    </w:p>
    <w:p w14:paraId="5C37F794" w14:textId="77777777" w:rsidR="00661EC3" w:rsidRDefault="00661EC3" w:rsidP="00661EC3">
      <w:pPr>
        <w:rPr>
          <w:rFonts w:asciiTheme="minorHAnsi" w:hAnsiTheme="minorHAnsi" w:cstheme="minorHAnsi"/>
          <w:sz w:val="22"/>
          <w:szCs w:val="22"/>
        </w:rPr>
      </w:pPr>
      <w:r w:rsidRPr="00661EC3">
        <w:rPr>
          <w:rFonts w:asciiTheme="minorHAnsi" w:hAnsiTheme="minorHAnsi" w:cstheme="minorHAnsi"/>
          <w:sz w:val="22"/>
          <w:szCs w:val="22"/>
        </w:rPr>
        <w:t>Optioneel kunt u tijdens de benchmark aangeven uw gegevens te willen delen met andere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1EC3">
        <w:rPr>
          <w:rFonts w:asciiTheme="minorHAnsi" w:hAnsiTheme="minorHAnsi" w:cstheme="minorHAnsi"/>
          <w:sz w:val="22"/>
          <w:szCs w:val="22"/>
        </w:rPr>
        <w:t>deelnemers, om ook één-op-één vergelijkingen mogelijk te maken. Deze vergelijkingen zijn alleen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1EC3">
        <w:rPr>
          <w:rFonts w:asciiTheme="minorHAnsi" w:hAnsiTheme="minorHAnsi" w:cstheme="minorHAnsi"/>
          <w:sz w:val="22"/>
          <w:szCs w:val="22"/>
        </w:rPr>
        <w:t>mogelijk tussen archieven die óók hun gegevens delen. Zo kunt u hele specifieke vergelijkingen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1EC3">
        <w:rPr>
          <w:rFonts w:asciiTheme="minorHAnsi" w:hAnsiTheme="minorHAnsi" w:cstheme="minorHAnsi"/>
          <w:sz w:val="22"/>
          <w:szCs w:val="22"/>
        </w:rPr>
        <w:t>mogelijk maken en direct in beeld krijgen met wie en op welke vlakken u kunt leren van andere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61EC3">
        <w:rPr>
          <w:rFonts w:asciiTheme="minorHAnsi" w:hAnsiTheme="minorHAnsi" w:cstheme="minorHAnsi"/>
          <w:sz w:val="22"/>
          <w:szCs w:val="22"/>
        </w:rPr>
        <w:t>archieven.</w:t>
      </w:r>
    </w:p>
    <w:p w14:paraId="2E139062" w14:textId="77777777" w:rsidR="00661EC3" w:rsidRDefault="00661EC3" w:rsidP="00661EC3">
      <w:pPr>
        <w:rPr>
          <w:rFonts w:asciiTheme="minorHAnsi" w:hAnsiTheme="minorHAnsi" w:cstheme="minorHAnsi"/>
          <w:sz w:val="22"/>
          <w:szCs w:val="22"/>
        </w:rPr>
      </w:pPr>
    </w:p>
    <w:p w14:paraId="0892903E" w14:textId="1968727E" w:rsidR="000D7705" w:rsidRPr="00D92811" w:rsidRDefault="002D2EFE" w:rsidP="00661EC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K</w:t>
      </w:r>
      <w:r w:rsidR="000D7705" w:rsidRPr="00D92811">
        <w:rPr>
          <w:rFonts w:asciiTheme="minorHAnsi" w:hAnsiTheme="minorHAnsi" w:cstheme="minorHAnsi"/>
          <w:b/>
          <w:bCs/>
          <w:sz w:val="22"/>
          <w:szCs w:val="22"/>
        </w:rPr>
        <w:t>osteloos</w:t>
      </w:r>
    </w:p>
    <w:p w14:paraId="6C1F9033" w14:textId="56FD0ADD" w:rsidR="00185ABC" w:rsidRPr="00D92811" w:rsidRDefault="00185ABC" w:rsidP="0093468B">
      <w:pPr>
        <w:rPr>
          <w:rFonts w:asciiTheme="minorHAnsi" w:hAnsiTheme="minorHAnsi" w:cstheme="minorHAnsi"/>
          <w:sz w:val="22"/>
          <w:szCs w:val="22"/>
        </w:rPr>
      </w:pPr>
      <w:r w:rsidRPr="00D92811">
        <w:rPr>
          <w:rFonts w:asciiTheme="minorHAnsi" w:hAnsiTheme="minorHAnsi" w:cstheme="minorHAnsi"/>
          <w:sz w:val="22"/>
          <w:szCs w:val="22"/>
        </w:rPr>
        <w:t>De Benchmark Archieven is een initiatief van KVAN en wordt mede mogelijk gemaakt door enkele grote</w:t>
      </w:r>
      <w:r w:rsidR="00EF3A54">
        <w:rPr>
          <w:rFonts w:asciiTheme="minorHAnsi" w:hAnsiTheme="minorHAnsi" w:cstheme="minorHAnsi"/>
          <w:sz w:val="22"/>
          <w:szCs w:val="22"/>
        </w:rPr>
        <w:t>re</w:t>
      </w:r>
      <w:r w:rsidRPr="00D92811">
        <w:rPr>
          <w:rFonts w:asciiTheme="minorHAnsi" w:hAnsiTheme="minorHAnsi" w:cstheme="minorHAnsi"/>
          <w:sz w:val="22"/>
          <w:szCs w:val="22"/>
        </w:rPr>
        <w:t xml:space="preserve"> archiefdiensten. Daarom is deelname aan de benchmark in ieder geval de eerstvolgende jaren kosteloos.</w:t>
      </w:r>
    </w:p>
    <w:p w14:paraId="788FD140" w14:textId="7B9A4076" w:rsidR="00B2466F" w:rsidRPr="00D92811" w:rsidRDefault="00B2466F" w:rsidP="0093468B">
      <w:pPr>
        <w:rPr>
          <w:rFonts w:asciiTheme="minorHAnsi" w:hAnsiTheme="minorHAnsi" w:cstheme="minorHAnsi"/>
          <w:sz w:val="22"/>
          <w:szCs w:val="22"/>
        </w:rPr>
      </w:pPr>
    </w:p>
    <w:p w14:paraId="67A7D837" w14:textId="20F9D2A6" w:rsidR="000D7705" w:rsidRPr="00D92811" w:rsidRDefault="000D7705" w:rsidP="0093468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2811">
        <w:rPr>
          <w:rFonts w:asciiTheme="minorHAnsi" w:hAnsiTheme="minorHAnsi" w:cstheme="minorHAnsi"/>
          <w:b/>
          <w:bCs/>
          <w:sz w:val="22"/>
          <w:szCs w:val="22"/>
        </w:rPr>
        <w:t>Meedoen</w:t>
      </w:r>
    </w:p>
    <w:p w14:paraId="1226059E" w14:textId="7014A7FF" w:rsidR="00B2466F" w:rsidRPr="00D92811" w:rsidRDefault="00B2466F" w:rsidP="0093468B">
      <w:pPr>
        <w:rPr>
          <w:rFonts w:asciiTheme="minorHAnsi" w:hAnsiTheme="minorHAnsi" w:cstheme="minorHAnsi"/>
          <w:sz w:val="22"/>
          <w:szCs w:val="22"/>
        </w:rPr>
      </w:pPr>
      <w:r w:rsidRPr="00D92811">
        <w:rPr>
          <w:rFonts w:asciiTheme="minorHAnsi" w:hAnsiTheme="minorHAnsi" w:cstheme="minorHAnsi"/>
          <w:sz w:val="22"/>
          <w:szCs w:val="22"/>
        </w:rPr>
        <w:t xml:space="preserve">Binnenkort ontvangt u op dit e-mailadres een uitnodiging om de Benchmark in te vullen. </w:t>
      </w:r>
      <w:r w:rsidR="006544FF">
        <w:rPr>
          <w:rFonts w:asciiTheme="minorHAnsi" w:hAnsiTheme="minorHAnsi" w:cstheme="minorHAnsi"/>
          <w:sz w:val="22"/>
          <w:szCs w:val="22"/>
        </w:rPr>
        <w:br/>
      </w:r>
      <w:r w:rsidRPr="00D92811">
        <w:rPr>
          <w:rFonts w:asciiTheme="minorHAnsi" w:hAnsiTheme="minorHAnsi" w:cstheme="minorHAnsi"/>
          <w:sz w:val="22"/>
          <w:szCs w:val="22"/>
        </w:rPr>
        <w:t xml:space="preserve">U krijgt daarvoor </w:t>
      </w:r>
      <w:r w:rsidR="00D123D6" w:rsidRPr="00D92811">
        <w:rPr>
          <w:rFonts w:asciiTheme="minorHAnsi" w:hAnsiTheme="minorHAnsi" w:cstheme="minorHAnsi"/>
          <w:sz w:val="22"/>
          <w:szCs w:val="22"/>
        </w:rPr>
        <w:t xml:space="preserve">tot </w:t>
      </w:r>
      <w:r w:rsidR="00D123D6" w:rsidRPr="00D92811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584463">
        <w:rPr>
          <w:rFonts w:asciiTheme="minorHAnsi" w:hAnsiTheme="minorHAnsi" w:cstheme="minorHAnsi"/>
          <w:b/>
          <w:bCs/>
          <w:sz w:val="22"/>
          <w:szCs w:val="22"/>
        </w:rPr>
        <w:t xml:space="preserve"> oktober 202</w:t>
      </w:r>
      <w:r w:rsidR="008B39EF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2C20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92811">
        <w:rPr>
          <w:rFonts w:asciiTheme="minorHAnsi" w:hAnsiTheme="minorHAnsi" w:cstheme="minorHAnsi"/>
          <w:sz w:val="22"/>
          <w:szCs w:val="22"/>
        </w:rPr>
        <w:t>de tijd, voldoende om gegevens te verzamelen en in te vullen. U kunt ook collega</w:t>
      </w:r>
      <w:r w:rsidR="006544FF">
        <w:rPr>
          <w:rFonts w:asciiTheme="minorHAnsi" w:hAnsiTheme="minorHAnsi" w:cstheme="minorHAnsi"/>
          <w:sz w:val="22"/>
          <w:szCs w:val="22"/>
        </w:rPr>
        <w:t>’</w:t>
      </w:r>
      <w:r w:rsidRPr="00D92811">
        <w:rPr>
          <w:rFonts w:asciiTheme="minorHAnsi" w:hAnsiTheme="minorHAnsi" w:cstheme="minorHAnsi"/>
          <w:sz w:val="22"/>
          <w:szCs w:val="22"/>
        </w:rPr>
        <w:t>s toegang geven tot de vragenlijst.</w:t>
      </w:r>
    </w:p>
    <w:p w14:paraId="16AB17A1" w14:textId="77777777" w:rsidR="000D7705" w:rsidRPr="00D92811" w:rsidRDefault="000D7705" w:rsidP="0093468B">
      <w:pPr>
        <w:rPr>
          <w:rFonts w:asciiTheme="minorHAnsi" w:hAnsiTheme="minorHAnsi" w:cstheme="minorHAnsi"/>
          <w:sz w:val="22"/>
          <w:szCs w:val="22"/>
        </w:rPr>
      </w:pPr>
    </w:p>
    <w:p w14:paraId="4C274F3B" w14:textId="604D532D" w:rsidR="000D7705" w:rsidRDefault="000D7705" w:rsidP="000D7705">
      <w:pPr>
        <w:rPr>
          <w:rFonts w:asciiTheme="minorHAnsi" w:hAnsiTheme="minorHAnsi" w:cstheme="minorHAnsi"/>
          <w:sz w:val="22"/>
          <w:szCs w:val="22"/>
        </w:rPr>
      </w:pPr>
      <w:r w:rsidRPr="00D92811">
        <w:rPr>
          <w:rFonts w:asciiTheme="minorHAnsi" w:hAnsiTheme="minorHAnsi" w:cstheme="minorHAnsi"/>
          <w:sz w:val="22"/>
          <w:szCs w:val="22"/>
        </w:rPr>
        <w:t xml:space="preserve">Er is met zorg een lijst met archieven samengesteld die in aanmerking komen om mee te doen aan de </w:t>
      </w:r>
      <w:r w:rsidR="00661EC3">
        <w:rPr>
          <w:rFonts w:asciiTheme="minorHAnsi" w:hAnsiTheme="minorHAnsi" w:cstheme="minorHAnsi"/>
          <w:sz w:val="22"/>
          <w:szCs w:val="22"/>
        </w:rPr>
        <w:t>b</w:t>
      </w:r>
      <w:r w:rsidRPr="00D92811">
        <w:rPr>
          <w:rFonts w:asciiTheme="minorHAnsi" w:hAnsiTheme="minorHAnsi" w:cstheme="minorHAnsi"/>
          <w:sz w:val="22"/>
          <w:szCs w:val="22"/>
        </w:rPr>
        <w:t>enchmark. Uw archief is ook geselecteerd. Wij horen het graag als u een andere contactpersoon wilt opgeven of wanneer u vindt dat u ten onrechte bent geselecteerd.</w:t>
      </w:r>
    </w:p>
    <w:p w14:paraId="7AF5D824" w14:textId="77777777" w:rsidR="00661EC3" w:rsidRDefault="00661EC3" w:rsidP="000D7705">
      <w:pPr>
        <w:rPr>
          <w:rFonts w:asciiTheme="minorHAnsi" w:hAnsiTheme="minorHAnsi" w:cstheme="minorHAnsi"/>
          <w:sz w:val="22"/>
          <w:szCs w:val="22"/>
        </w:rPr>
      </w:pPr>
    </w:p>
    <w:p w14:paraId="4C04FE24" w14:textId="39B5B136" w:rsidR="000D7705" w:rsidRPr="00D92811" w:rsidRDefault="000D7705" w:rsidP="000D77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2811">
        <w:rPr>
          <w:rFonts w:asciiTheme="minorHAnsi" w:hAnsiTheme="minorHAnsi" w:cstheme="minorHAnsi"/>
          <w:b/>
          <w:bCs/>
          <w:sz w:val="22"/>
          <w:szCs w:val="22"/>
        </w:rPr>
        <w:t>Vragen en opmerkingen</w:t>
      </w:r>
    </w:p>
    <w:p w14:paraId="1FD81E17" w14:textId="464AD83A" w:rsidR="002B1CB0" w:rsidRPr="002B1CB0" w:rsidRDefault="006544FF" w:rsidP="002B1CB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 KVAN-werkgroep</w:t>
      </w:r>
      <w:r w:rsidR="000D7705" w:rsidRPr="00D9281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Benchmark en </w:t>
      </w:r>
      <w:r w:rsidR="001D2064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 xml:space="preserve">waliteitsmonitor - </w:t>
      </w:r>
      <w:r w:rsidR="00D123D6" w:rsidRPr="00D92811">
        <w:rPr>
          <w:rFonts w:asciiTheme="minorHAnsi" w:hAnsiTheme="minorHAnsi" w:cstheme="minorHAnsi"/>
          <w:sz w:val="22"/>
          <w:szCs w:val="22"/>
        </w:rPr>
        <w:t xml:space="preserve">bestaande uit vertegenwoordigers van grote en kleinere archieven </w:t>
      </w: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0D7705" w:rsidRPr="00D92811">
        <w:rPr>
          <w:rFonts w:asciiTheme="minorHAnsi" w:hAnsiTheme="minorHAnsi" w:cstheme="minorHAnsi"/>
          <w:sz w:val="22"/>
          <w:szCs w:val="22"/>
        </w:rPr>
        <w:t xml:space="preserve">heeft deze </w:t>
      </w:r>
      <w:r>
        <w:rPr>
          <w:rFonts w:asciiTheme="minorHAnsi" w:hAnsiTheme="minorHAnsi" w:cstheme="minorHAnsi"/>
          <w:sz w:val="22"/>
          <w:szCs w:val="22"/>
        </w:rPr>
        <w:t>b</w:t>
      </w:r>
      <w:r w:rsidR="000D7705" w:rsidRPr="00D92811">
        <w:rPr>
          <w:rFonts w:asciiTheme="minorHAnsi" w:hAnsiTheme="minorHAnsi" w:cstheme="minorHAnsi"/>
          <w:sz w:val="22"/>
          <w:szCs w:val="22"/>
        </w:rPr>
        <w:t xml:space="preserve">enchmark </w:t>
      </w:r>
      <w:r>
        <w:rPr>
          <w:rFonts w:asciiTheme="minorHAnsi" w:hAnsiTheme="minorHAnsi" w:cstheme="minorHAnsi"/>
          <w:sz w:val="22"/>
          <w:szCs w:val="22"/>
        </w:rPr>
        <w:t xml:space="preserve">de afgelopen jaren </w:t>
      </w:r>
      <w:r w:rsidR="000D7705" w:rsidRPr="00D92811">
        <w:rPr>
          <w:rFonts w:asciiTheme="minorHAnsi" w:hAnsiTheme="minorHAnsi" w:cstheme="minorHAnsi"/>
          <w:sz w:val="22"/>
          <w:szCs w:val="22"/>
        </w:rPr>
        <w:t xml:space="preserve">voorbereid. Ondanks verschillende rondes van input en feedback is de praktijk de beste test. </w:t>
      </w:r>
      <w:r w:rsidR="002B1CB0" w:rsidRPr="002B1CB0">
        <w:rPr>
          <w:rFonts w:asciiTheme="minorHAnsi" w:hAnsiTheme="minorHAnsi" w:cstheme="minorHAnsi"/>
          <w:sz w:val="22"/>
          <w:szCs w:val="22"/>
        </w:rPr>
        <w:t xml:space="preserve">ABF Research is </w:t>
      </w:r>
      <w:r w:rsidR="002B1CB0">
        <w:rPr>
          <w:rFonts w:asciiTheme="minorHAnsi" w:hAnsiTheme="minorHAnsi" w:cstheme="minorHAnsi"/>
          <w:sz w:val="22"/>
          <w:szCs w:val="22"/>
        </w:rPr>
        <w:t>een</w:t>
      </w:r>
      <w:r w:rsidR="002B1CB0" w:rsidRPr="002B1CB0">
        <w:rPr>
          <w:rFonts w:asciiTheme="minorHAnsi" w:hAnsiTheme="minorHAnsi" w:cstheme="minorHAnsi"/>
          <w:sz w:val="22"/>
          <w:szCs w:val="22"/>
        </w:rPr>
        <w:t xml:space="preserve"> </w:t>
      </w:r>
      <w:r w:rsidR="002B1CB0">
        <w:rPr>
          <w:rFonts w:asciiTheme="minorHAnsi" w:hAnsiTheme="minorHAnsi" w:cstheme="minorHAnsi"/>
          <w:sz w:val="22"/>
          <w:szCs w:val="22"/>
        </w:rPr>
        <w:t xml:space="preserve">gespecialiseerd </w:t>
      </w:r>
      <w:r w:rsidR="002B1CB0" w:rsidRPr="002B1CB0">
        <w:rPr>
          <w:rFonts w:asciiTheme="minorHAnsi" w:hAnsiTheme="minorHAnsi" w:cstheme="minorHAnsi"/>
          <w:sz w:val="22"/>
          <w:szCs w:val="22"/>
        </w:rPr>
        <w:t>bureau dat</w:t>
      </w:r>
      <w:r w:rsidR="002B1CB0">
        <w:rPr>
          <w:rFonts w:asciiTheme="minorHAnsi" w:hAnsiTheme="minorHAnsi" w:cstheme="minorHAnsi"/>
          <w:sz w:val="22"/>
          <w:szCs w:val="22"/>
        </w:rPr>
        <w:t xml:space="preserve"> KVAN ondersteunt bij de uitvoering van de Benchmark.</w:t>
      </w:r>
    </w:p>
    <w:p w14:paraId="22607EED" w14:textId="039C4075" w:rsidR="000D7705" w:rsidRPr="00D92811" w:rsidRDefault="00746BAD" w:rsidP="000D770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Zijn s</w:t>
      </w:r>
      <w:r w:rsidR="000D7705" w:rsidRPr="00D92811">
        <w:rPr>
          <w:rFonts w:asciiTheme="minorHAnsi" w:hAnsiTheme="minorHAnsi" w:cstheme="minorHAnsi"/>
          <w:sz w:val="22"/>
          <w:szCs w:val="22"/>
        </w:rPr>
        <w:t xml:space="preserve">ommige vragen wellicht onduidelijk </w:t>
      </w:r>
      <w:r>
        <w:rPr>
          <w:rFonts w:asciiTheme="minorHAnsi" w:hAnsiTheme="minorHAnsi" w:cstheme="minorHAnsi"/>
          <w:sz w:val="22"/>
          <w:szCs w:val="22"/>
        </w:rPr>
        <w:t xml:space="preserve">of </w:t>
      </w:r>
      <w:r w:rsidR="000D7705" w:rsidRPr="00D92811">
        <w:rPr>
          <w:rFonts w:asciiTheme="minorHAnsi" w:hAnsiTheme="minorHAnsi" w:cstheme="minorHAnsi"/>
          <w:sz w:val="22"/>
          <w:szCs w:val="22"/>
        </w:rPr>
        <w:t xml:space="preserve">niet </w:t>
      </w:r>
      <w:r w:rsidR="006544FF">
        <w:rPr>
          <w:rFonts w:asciiTheme="minorHAnsi" w:hAnsiTheme="minorHAnsi" w:cstheme="minorHAnsi"/>
          <w:sz w:val="22"/>
          <w:szCs w:val="22"/>
        </w:rPr>
        <w:t xml:space="preserve">te genereren en </w:t>
      </w:r>
      <w:r w:rsidR="000D7705" w:rsidRPr="00D92811">
        <w:rPr>
          <w:rFonts w:asciiTheme="minorHAnsi" w:hAnsiTheme="minorHAnsi" w:cstheme="minorHAnsi"/>
          <w:sz w:val="22"/>
          <w:szCs w:val="22"/>
        </w:rPr>
        <w:t>in te vullen</w:t>
      </w:r>
      <w:r>
        <w:rPr>
          <w:rFonts w:asciiTheme="minorHAnsi" w:hAnsiTheme="minorHAnsi" w:cstheme="minorHAnsi"/>
          <w:sz w:val="22"/>
          <w:szCs w:val="22"/>
        </w:rPr>
        <w:t>? Ontbreken</w:t>
      </w:r>
      <w:r w:rsidR="000D7705" w:rsidRPr="00D92811">
        <w:rPr>
          <w:rFonts w:asciiTheme="minorHAnsi" w:hAnsiTheme="minorHAnsi" w:cstheme="minorHAnsi"/>
          <w:sz w:val="22"/>
          <w:szCs w:val="22"/>
        </w:rPr>
        <w:t xml:space="preserve"> sommige </w:t>
      </w:r>
      <w:r w:rsidR="001123DC" w:rsidRPr="00D92811">
        <w:rPr>
          <w:rFonts w:asciiTheme="minorHAnsi" w:hAnsiTheme="minorHAnsi" w:cstheme="minorHAnsi"/>
          <w:sz w:val="22"/>
          <w:szCs w:val="22"/>
        </w:rPr>
        <w:t>toelichtingen</w:t>
      </w:r>
      <w:r w:rsidR="001123DC">
        <w:rPr>
          <w:rFonts w:asciiTheme="minorHAnsi" w:hAnsiTheme="minorHAnsi" w:cstheme="minorHAnsi"/>
          <w:sz w:val="22"/>
          <w:szCs w:val="22"/>
        </w:rPr>
        <w:t>?</w:t>
      </w:r>
      <w:r w:rsidR="000D7705" w:rsidRPr="00D92811">
        <w:rPr>
          <w:rFonts w:asciiTheme="minorHAnsi" w:hAnsiTheme="minorHAnsi" w:cstheme="minorHAnsi"/>
          <w:sz w:val="22"/>
          <w:szCs w:val="22"/>
        </w:rPr>
        <w:t xml:space="preserve"> Laat het ons weten!</w:t>
      </w:r>
      <w:r w:rsidR="00D123D6" w:rsidRPr="00D92811">
        <w:rPr>
          <w:rFonts w:asciiTheme="minorHAnsi" w:hAnsiTheme="minorHAnsi" w:cstheme="minorHAnsi"/>
          <w:sz w:val="22"/>
          <w:szCs w:val="22"/>
        </w:rPr>
        <w:t xml:space="preserve"> Dan verbeteren we </w:t>
      </w:r>
      <w:r w:rsidR="00EF3A54">
        <w:rPr>
          <w:rFonts w:asciiTheme="minorHAnsi" w:hAnsiTheme="minorHAnsi" w:cstheme="minorHAnsi"/>
          <w:sz w:val="22"/>
          <w:szCs w:val="22"/>
        </w:rPr>
        <w:t xml:space="preserve">samen </w:t>
      </w:r>
      <w:r w:rsidR="00D123D6" w:rsidRPr="00D92811">
        <w:rPr>
          <w:rFonts w:asciiTheme="minorHAnsi" w:hAnsiTheme="minorHAnsi" w:cstheme="minorHAnsi"/>
          <w:sz w:val="22"/>
          <w:szCs w:val="22"/>
        </w:rPr>
        <w:t>de Benchmark</w:t>
      </w:r>
      <w:r w:rsidR="006544FF">
        <w:rPr>
          <w:rFonts w:asciiTheme="minorHAnsi" w:hAnsiTheme="minorHAnsi" w:cstheme="minorHAnsi"/>
          <w:sz w:val="22"/>
          <w:szCs w:val="22"/>
        </w:rPr>
        <w:t xml:space="preserve"> Archieven</w:t>
      </w:r>
      <w:r w:rsidR="00D123D6" w:rsidRPr="00D92811">
        <w:rPr>
          <w:rFonts w:asciiTheme="minorHAnsi" w:hAnsiTheme="minorHAnsi" w:cstheme="minorHAnsi"/>
          <w:sz w:val="22"/>
          <w:szCs w:val="22"/>
        </w:rPr>
        <w:t>.</w:t>
      </w:r>
    </w:p>
    <w:p w14:paraId="2A89CFFE" w14:textId="77777777" w:rsidR="002B1CB0" w:rsidRPr="002B1CB0" w:rsidRDefault="002B1CB0" w:rsidP="0093468B">
      <w:pPr>
        <w:rPr>
          <w:rFonts w:asciiTheme="minorHAnsi" w:hAnsiTheme="minorHAnsi" w:cstheme="minorHAnsi"/>
          <w:sz w:val="22"/>
          <w:szCs w:val="22"/>
        </w:rPr>
      </w:pPr>
    </w:p>
    <w:p w14:paraId="41697768" w14:textId="77777777" w:rsidR="00661EC3" w:rsidRDefault="000D7705" w:rsidP="000D7705">
      <w:pPr>
        <w:rPr>
          <w:rFonts w:asciiTheme="minorHAnsi" w:hAnsiTheme="minorHAnsi" w:cstheme="minorHAnsi"/>
          <w:sz w:val="22"/>
          <w:szCs w:val="22"/>
        </w:rPr>
      </w:pPr>
      <w:r w:rsidRPr="00D92811">
        <w:rPr>
          <w:rFonts w:asciiTheme="minorHAnsi" w:hAnsiTheme="minorHAnsi" w:cstheme="minorHAnsi"/>
          <w:sz w:val="22"/>
          <w:szCs w:val="22"/>
        </w:rPr>
        <w:t>Voor inhoudelijke vragen kunt u contact opnemen met</w:t>
      </w:r>
      <w:r w:rsidR="00746BAD">
        <w:rPr>
          <w:rFonts w:asciiTheme="minorHAnsi" w:hAnsiTheme="minorHAnsi" w:cstheme="minorHAnsi"/>
          <w:sz w:val="22"/>
          <w:szCs w:val="22"/>
        </w:rPr>
        <w:t>:</w:t>
      </w:r>
      <w:r w:rsidRPr="00D928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1551EC" w14:textId="0616B6B0" w:rsidR="000D7705" w:rsidRPr="00D92811" w:rsidRDefault="000D7705" w:rsidP="000D7705">
      <w:pPr>
        <w:rPr>
          <w:rFonts w:asciiTheme="minorHAnsi" w:hAnsiTheme="minorHAnsi" w:cstheme="minorHAnsi"/>
          <w:sz w:val="22"/>
          <w:szCs w:val="22"/>
        </w:rPr>
      </w:pPr>
      <w:r w:rsidRPr="00D92811">
        <w:rPr>
          <w:rFonts w:asciiTheme="minorHAnsi" w:hAnsiTheme="minorHAnsi" w:cstheme="minorHAnsi"/>
          <w:sz w:val="22"/>
          <w:szCs w:val="22"/>
        </w:rPr>
        <w:t>Eveline Santifort (KVAN</w:t>
      </w:r>
      <w:r w:rsidR="001D2064">
        <w:rPr>
          <w:rFonts w:asciiTheme="minorHAnsi" w:hAnsiTheme="minorHAnsi" w:cstheme="minorHAnsi"/>
          <w:sz w:val="22"/>
          <w:szCs w:val="22"/>
        </w:rPr>
        <w:t xml:space="preserve">) via </w:t>
      </w:r>
      <w:hyperlink r:id="rId11" w:history="1">
        <w:r w:rsidR="001D2064">
          <w:rPr>
            <w:rStyle w:val="Hyperlink"/>
            <w:rFonts w:asciiTheme="minorHAnsi" w:hAnsiTheme="minorHAnsi" w:cstheme="minorHAnsi"/>
            <w:sz w:val="22"/>
            <w:szCs w:val="22"/>
          </w:rPr>
          <w:t>info</w:t>
        </w:r>
        <w:r w:rsidR="001D2064" w:rsidRPr="00D92811">
          <w:rPr>
            <w:rStyle w:val="Hyperlink"/>
            <w:rFonts w:asciiTheme="minorHAnsi" w:hAnsiTheme="minorHAnsi" w:cstheme="minorHAnsi"/>
            <w:sz w:val="22"/>
            <w:szCs w:val="22"/>
          </w:rPr>
          <w:t>@kvan.nl</w:t>
        </w:r>
      </w:hyperlink>
      <w:r w:rsidRPr="00D92811">
        <w:rPr>
          <w:rFonts w:asciiTheme="minorHAnsi" w:hAnsiTheme="minorHAnsi" w:cstheme="minorHAnsi"/>
          <w:sz w:val="22"/>
          <w:szCs w:val="22"/>
        </w:rPr>
        <w:t>.</w:t>
      </w:r>
    </w:p>
    <w:p w14:paraId="1588B72F" w14:textId="77777777" w:rsidR="00746BAD" w:rsidRDefault="00746BAD" w:rsidP="000D7705">
      <w:pPr>
        <w:rPr>
          <w:rFonts w:asciiTheme="minorHAnsi" w:hAnsiTheme="minorHAnsi" w:cstheme="minorHAnsi"/>
          <w:sz w:val="22"/>
          <w:szCs w:val="22"/>
        </w:rPr>
      </w:pPr>
    </w:p>
    <w:p w14:paraId="1B817F1D" w14:textId="0506C225" w:rsidR="00661EC3" w:rsidRDefault="000D7705" w:rsidP="000D7705">
      <w:pPr>
        <w:rPr>
          <w:rFonts w:asciiTheme="minorHAnsi" w:hAnsiTheme="minorHAnsi" w:cstheme="minorHAnsi"/>
          <w:sz w:val="22"/>
          <w:szCs w:val="22"/>
        </w:rPr>
      </w:pPr>
      <w:r w:rsidRPr="00D92811">
        <w:rPr>
          <w:rFonts w:asciiTheme="minorHAnsi" w:hAnsiTheme="minorHAnsi" w:cstheme="minorHAnsi"/>
          <w:sz w:val="22"/>
          <w:szCs w:val="22"/>
        </w:rPr>
        <w:t xml:space="preserve">Voor overige (technische) vragen </w:t>
      </w:r>
      <w:r w:rsidR="00746BAD">
        <w:rPr>
          <w:rFonts w:asciiTheme="minorHAnsi" w:hAnsiTheme="minorHAnsi" w:cstheme="minorHAnsi"/>
          <w:sz w:val="22"/>
          <w:szCs w:val="22"/>
        </w:rPr>
        <w:t>kunt u contact opnemen</w:t>
      </w:r>
      <w:r w:rsidR="00886906">
        <w:rPr>
          <w:rFonts w:asciiTheme="minorHAnsi" w:hAnsiTheme="minorHAnsi" w:cstheme="minorHAnsi"/>
          <w:sz w:val="22"/>
          <w:szCs w:val="22"/>
        </w:rPr>
        <w:t xml:space="preserve"> </w:t>
      </w:r>
      <w:r w:rsidRPr="00D92811">
        <w:rPr>
          <w:rFonts w:asciiTheme="minorHAnsi" w:hAnsiTheme="minorHAnsi" w:cstheme="minorHAnsi"/>
          <w:sz w:val="22"/>
          <w:szCs w:val="22"/>
        </w:rPr>
        <w:t>met</w:t>
      </w:r>
      <w:r w:rsidR="00886906">
        <w:rPr>
          <w:rFonts w:asciiTheme="minorHAnsi" w:hAnsiTheme="minorHAnsi" w:cstheme="minorHAnsi"/>
          <w:sz w:val="22"/>
          <w:szCs w:val="22"/>
        </w:rPr>
        <w:t>:</w:t>
      </w:r>
    </w:p>
    <w:p w14:paraId="0F85270D" w14:textId="6E0305EA" w:rsidR="00A06CA6" w:rsidRDefault="000D7705" w:rsidP="0093468B">
      <w:pPr>
        <w:rPr>
          <w:rFonts w:asciiTheme="minorHAnsi" w:hAnsiTheme="minorHAnsi" w:cstheme="minorHAnsi"/>
          <w:sz w:val="22"/>
          <w:szCs w:val="22"/>
        </w:rPr>
      </w:pPr>
      <w:r w:rsidRPr="00D92811">
        <w:rPr>
          <w:rFonts w:asciiTheme="minorHAnsi" w:hAnsiTheme="minorHAnsi" w:cstheme="minorHAnsi"/>
          <w:sz w:val="22"/>
          <w:szCs w:val="22"/>
        </w:rPr>
        <w:t>Eric Verhoog (ABF Research)</w:t>
      </w:r>
      <w:r w:rsidR="00886906">
        <w:rPr>
          <w:rFonts w:asciiTheme="minorHAnsi" w:hAnsiTheme="minorHAnsi" w:cstheme="minorHAnsi"/>
          <w:sz w:val="22"/>
          <w:szCs w:val="22"/>
        </w:rPr>
        <w:t xml:space="preserve"> via</w:t>
      </w:r>
      <w:r w:rsidRPr="00D92811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Pr="00D92811">
          <w:rPr>
            <w:rStyle w:val="Hyperlink"/>
            <w:rFonts w:asciiTheme="minorHAnsi" w:hAnsiTheme="minorHAnsi" w:cstheme="minorHAnsi"/>
            <w:sz w:val="22"/>
            <w:szCs w:val="22"/>
          </w:rPr>
          <w:t>eric.verhoog@abfresearch.nl</w:t>
        </w:r>
      </w:hyperlink>
      <w:r w:rsidRPr="00D92811">
        <w:rPr>
          <w:rFonts w:asciiTheme="minorHAnsi" w:hAnsiTheme="minorHAnsi" w:cstheme="minorHAnsi"/>
          <w:sz w:val="22"/>
          <w:szCs w:val="22"/>
        </w:rPr>
        <w:t>.</w:t>
      </w:r>
    </w:p>
    <w:sectPr w:rsidR="00A06CA6" w:rsidSect="00D37C36">
      <w:headerReference w:type="default" r:id="rId13"/>
      <w:pgSz w:w="11906" w:h="16838"/>
      <w:pgMar w:top="2835" w:right="141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B9B6" w14:textId="77777777" w:rsidR="000D57C1" w:rsidRDefault="000D57C1" w:rsidP="00D37C36">
      <w:r>
        <w:separator/>
      </w:r>
    </w:p>
  </w:endnote>
  <w:endnote w:type="continuationSeparator" w:id="0">
    <w:p w14:paraId="3FB5CB70" w14:textId="77777777" w:rsidR="000D57C1" w:rsidRDefault="000D57C1" w:rsidP="00D37C36">
      <w:r>
        <w:continuationSeparator/>
      </w:r>
    </w:p>
  </w:endnote>
  <w:endnote w:type="continuationNotice" w:id="1">
    <w:p w14:paraId="0EBCD080" w14:textId="77777777" w:rsidR="000D57C1" w:rsidRDefault="000D57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8A814" w14:textId="77777777" w:rsidR="000D57C1" w:rsidRDefault="000D57C1" w:rsidP="00D37C36">
      <w:r>
        <w:separator/>
      </w:r>
    </w:p>
  </w:footnote>
  <w:footnote w:type="continuationSeparator" w:id="0">
    <w:p w14:paraId="7CEF69CB" w14:textId="77777777" w:rsidR="000D57C1" w:rsidRDefault="000D57C1" w:rsidP="00D37C36">
      <w:r>
        <w:continuationSeparator/>
      </w:r>
    </w:p>
  </w:footnote>
  <w:footnote w:type="continuationNotice" w:id="1">
    <w:p w14:paraId="1C182370" w14:textId="77777777" w:rsidR="000D57C1" w:rsidRDefault="000D57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2765" w14:textId="7C9ED179" w:rsidR="00D37C36" w:rsidRDefault="00D37C36" w:rsidP="00D37C3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D19A0"/>
    <w:multiLevelType w:val="hybridMultilevel"/>
    <w:tmpl w:val="16761AE4"/>
    <w:lvl w:ilvl="0" w:tplc="B7B40C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98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7A"/>
    <w:rsid w:val="00016C31"/>
    <w:rsid w:val="00024808"/>
    <w:rsid w:val="00071202"/>
    <w:rsid w:val="000D57C1"/>
    <w:rsid w:val="000D7705"/>
    <w:rsid w:val="001123DC"/>
    <w:rsid w:val="00127BFB"/>
    <w:rsid w:val="0014282A"/>
    <w:rsid w:val="0015515B"/>
    <w:rsid w:val="00185ABC"/>
    <w:rsid w:val="001D2064"/>
    <w:rsid w:val="0020232D"/>
    <w:rsid w:val="00205384"/>
    <w:rsid w:val="0026133A"/>
    <w:rsid w:val="002B1CB0"/>
    <w:rsid w:val="002C0E23"/>
    <w:rsid w:val="002C2029"/>
    <w:rsid w:val="002D2EFE"/>
    <w:rsid w:val="00306611"/>
    <w:rsid w:val="00333669"/>
    <w:rsid w:val="003469B7"/>
    <w:rsid w:val="00383057"/>
    <w:rsid w:val="003B7DA8"/>
    <w:rsid w:val="003D41EA"/>
    <w:rsid w:val="00454F60"/>
    <w:rsid w:val="00463442"/>
    <w:rsid w:val="005333DE"/>
    <w:rsid w:val="00543EC4"/>
    <w:rsid w:val="0054446E"/>
    <w:rsid w:val="00584463"/>
    <w:rsid w:val="005F46E3"/>
    <w:rsid w:val="006544FF"/>
    <w:rsid w:val="00661EC3"/>
    <w:rsid w:val="00680238"/>
    <w:rsid w:val="00694731"/>
    <w:rsid w:val="006D450B"/>
    <w:rsid w:val="006D5255"/>
    <w:rsid w:val="00746BAD"/>
    <w:rsid w:val="00804EDD"/>
    <w:rsid w:val="008319D0"/>
    <w:rsid w:val="008671BA"/>
    <w:rsid w:val="00886906"/>
    <w:rsid w:val="008B39EF"/>
    <w:rsid w:val="00905100"/>
    <w:rsid w:val="0093468B"/>
    <w:rsid w:val="00934F53"/>
    <w:rsid w:val="00984020"/>
    <w:rsid w:val="009B5C34"/>
    <w:rsid w:val="00A03C1A"/>
    <w:rsid w:val="00A06CA6"/>
    <w:rsid w:val="00A52362"/>
    <w:rsid w:val="00A8107A"/>
    <w:rsid w:val="00AB5747"/>
    <w:rsid w:val="00AE6C36"/>
    <w:rsid w:val="00B07B56"/>
    <w:rsid w:val="00B2466F"/>
    <w:rsid w:val="00B63DFC"/>
    <w:rsid w:val="00C74375"/>
    <w:rsid w:val="00CB016F"/>
    <w:rsid w:val="00CC3039"/>
    <w:rsid w:val="00CC32B4"/>
    <w:rsid w:val="00D123D6"/>
    <w:rsid w:val="00D37C36"/>
    <w:rsid w:val="00D46687"/>
    <w:rsid w:val="00D81422"/>
    <w:rsid w:val="00D92811"/>
    <w:rsid w:val="00DA238C"/>
    <w:rsid w:val="00DC15F2"/>
    <w:rsid w:val="00DC5138"/>
    <w:rsid w:val="00DE586D"/>
    <w:rsid w:val="00E62FF8"/>
    <w:rsid w:val="00E96F9E"/>
    <w:rsid w:val="00EA50CD"/>
    <w:rsid w:val="00EF3A54"/>
    <w:rsid w:val="00F738A5"/>
    <w:rsid w:val="00F9267E"/>
    <w:rsid w:val="00FB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8318C"/>
  <w15:chartTrackingRefBased/>
  <w15:docId w15:val="{F205D2AE-6199-4897-ABEB-255307D3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10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810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8107A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185ABC"/>
    <w:pPr>
      <w:ind w:left="720"/>
      <w:contextualSpacing/>
    </w:pPr>
  </w:style>
  <w:style w:type="paragraph" w:styleId="Revisie">
    <w:name w:val="Revision"/>
    <w:hidden/>
    <w:uiPriority w:val="99"/>
    <w:semiHidden/>
    <w:rsid w:val="0033366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437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74375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74375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743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4375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04EDD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D37C3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7C36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7C3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7C3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69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0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433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15544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948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ric.verhoog@abfresearch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.santifort@kvan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5fb68f-ae0d-43b7-8fa6-7041f19d845a">
      <Terms xmlns="http://schemas.microsoft.com/office/infopath/2007/PartnerControls"/>
    </lcf76f155ced4ddcb4097134ff3c332f>
    <TaxCatchAll xmlns="fc63e09b-4a25-45db-8629-9d429e079993" xsi:nil="true"/>
    <Groep xmlns="825fb68f-ae0d-43b7-8fa6-7041f19d845a" xsi:nil="true"/>
    <Projectnaam xmlns="825fb68f-ae0d-43b7-8fa6-7041f19d845a">Benchmark archieven</Projectnaam>
    <_x0032_026 xmlns="825fb68f-ae0d-43b7-8fa6-7041f19d845a">2026</_x0032_026>
    <Soort xmlns="825fb68f-ae0d-43b7-8fa6-7041f19d84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6ACAD37269D54E84C487EE1F03C773" ma:contentTypeVersion="22" ma:contentTypeDescription="Een nieuw document maken." ma:contentTypeScope="" ma:versionID="4b9f7eb7204aead4e35cb682edf90a19">
  <xsd:schema xmlns:xsd="http://www.w3.org/2001/XMLSchema" xmlns:xs="http://www.w3.org/2001/XMLSchema" xmlns:p="http://schemas.microsoft.com/office/2006/metadata/properties" xmlns:ns2="825fb68f-ae0d-43b7-8fa6-7041f19d845a" xmlns:ns3="deed47c4-1e7f-4e84-8b9d-f869e4bfddfb" xmlns:ns4="fc63e09b-4a25-45db-8629-9d429e079993" targetNamespace="http://schemas.microsoft.com/office/2006/metadata/properties" ma:root="true" ma:fieldsID="2bfa931180ef463a96840e09051c1c9a" ns2:_="" ns3:_="" ns4:_="">
    <xsd:import namespace="825fb68f-ae0d-43b7-8fa6-7041f19d845a"/>
    <xsd:import namespace="deed47c4-1e7f-4e84-8b9d-f869e4bfddfb"/>
    <xsd:import namespace="fc63e09b-4a25-45db-8629-9d429e0799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rojectnaam" minOccurs="0"/>
                <xsd:element ref="ns2:Groep" minOccurs="0"/>
                <xsd:element ref="ns2:_x0032_026" minOccurs="0"/>
                <xsd:element ref="ns2:Soo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fb68f-ae0d-43b7-8fa6-7041f19d8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1ab9d42-6759-4a8e-ad00-60f99c33d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naam" ma:index="26" nillable="true" ma:displayName="Projectnaam" ma:format="Dropdown" ma:internalName="Projectnaam">
      <xsd:simpleType>
        <xsd:restriction base="dms:Text">
          <xsd:maxLength value="255"/>
        </xsd:restriction>
      </xsd:simpleType>
    </xsd:element>
    <xsd:element name="Groep" ma:index="27" nillable="true" ma:displayName="Groep" ma:format="Dropdown" ma:internalName="Groep">
      <xsd:simpleType>
        <xsd:restriction base="dms:Text">
          <xsd:maxLength value="255"/>
        </xsd:restriction>
      </xsd:simpleType>
    </xsd:element>
    <xsd:element name="_x0032_026" ma:index="28" nillable="true" ma:displayName="Jaartal" ma:format="Dropdown" ma:internalName="_x0032_026">
      <xsd:simpleType>
        <xsd:restriction base="dms:Text">
          <xsd:maxLength value="255"/>
        </xsd:restriction>
      </xsd:simpleType>
    </xsd:element>
    <xsd:element name="Soort" ma:index="29" nillable="true" ma:displayName="Soort" ma:format="Dropdown" ma:internalName="Soor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47c4-1e7f-4e84-8b9d-f869e4bfd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3e09b-4a25-45db-8629-9d429e07999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7c31cc2-a13e-40e5-af22-7768e2c1b58e}" ma:internalName="TaxCatchAll" ma:showField="CatchAllData" ma:web="fc63e09b-4a25-45db-8629-9d429e0799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61C2E-38AD-4C91-80CD-ADBE5AE50C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01904C-4606-454B-99F4-7C9710C2F643}">
  <ds:schemaRefs>
    <ds:schemaRef ds:uri="http://schemas.microsoft.com/office/2006/metadata/properties"/>
    <ds:schemaRef ds:uri="http://schemas.microsoft.com/office/infopath/2007/PartnerControls"/>
    <ds:schemaRef ds:uri="825fb68f-ae0d-43b7-8fa6-7041f19d845a"/>
    <ds:schemaRef ds:uri="fc63e09b-4a25-45db-8629-9d429e079993"/>
  </ds:schemaRefs>
</ds:datastoreItem>
</file>

<file path=customXml/itemProps3.xml><?xml version="1.0" encoding="utf-8"?>
<ds:datastoreItem xmlns:ds="http://schemas.openxmlformats.org/officeDocument/2006/customXml" ds:itemID="{F41DDD37-7B37-4CEF-AE6A-26739B4014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747CD0-E250-411B-A946-8C0914758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5fb68f-ae0d-43b7-8fa6-7041f19d845a"/>
    <ds:schemaRef ds:uri="deed47c4-1e7f-4e84-8b9d-f869e4bfddfb"/>
    <ds:schemaRef ds:uri="fc63e09b-4a25-45db-8629-9d429e0799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662</Words>
  <Characters>3642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BHIC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van der Ven</dc:creator>
  <cp:keywords/>
  <dc:description/>
  <cp:lastModifiedBy>Christian van der Ven</cp:lastModifiedBy>
  <cp:revision>2</cp:revision>
  <cp:lastPrinted>2022-10-25T11:53:00Z</cp:lastPrinted>
  <dcterms:created xsi:type="dcterms:W3CDTF">2026-07-13T13:07:00Z</dcterms:created>
  <dcterms:modified xsi:type="dcterms:W3CDTF">2026-07-13T13:07:00Z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0x010100726ACAD37269D54E84C487EE1F03C773</vt:lpwstr>
  </property>
  <property fmtid="{D5CDD505-2E9C-101B-9397-08002B2CF9AE}" pid="3" name="MediaServiceImageTags">
    <vt:lpwstr/>
  </property>
</Properties>
</file>